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55"/>
      </w:tblGrid>
      <w:tr w:rsidR="009C65E6" w:rsidRPr="009C65E6" w14:paraId="01630AFE" w14:textId="77777777" w:rsidTr="00C96C6E">
        <w:trPr>
          <w:trHeight w:val="413"/>
        </w:trPr>
        <w:tc>
          <w:tcPr>
            <w:tcW w:w="3455" w:type="dxa"/>
          </w:tcPr>
          <w:p w14:paraId="1AC79C97" w14:textId="03D10AC4" w:rsidR="009C65E6" w:rsidRPr="009C65E6" w:rsidRDefault="003D72EE" w:rsidP="009C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9" w:right="33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pl-PL"/>
              </w:rPr>
            </w:pPr>
            <w:r w:rsidRPr="009C65E6">
              <w:rPr>
                <w:rFonts w:ascii="Palatino Linotype" w:eastAsia="Times New Roman" w:hAnsi="Palatino Linotype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728DA328" wp14:editId="3DB04355">
                  <wp:simplePos x="0" y="0"/>
                  <wp:positionH relativeFrom="column">
                    <wp:posOffset>-177800</wp:posOffset>
                  </wp:positionH>
                  <wp:positionV relativeFrom="page">
                    <wp:posOffset>-605155</wp:posOffset>
                  </wp:positionV>
                  <wp:extent cx="1609725" cy="1276350"/>
                  <wp:effectExtent l="0" t="0" r="9525" b="0"/>
                  <wp:wrapNone/>
                  <wp:docPr id="1" name="Obraz 1" descr="logo-NDAP-PL-p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NDAP-PL-pi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07" t="14285" r="7107" b="14815"/>
                          <a:stretch/>
                        </pic:blipFill>
                        <pic:spPr bwMode="auto">
                          <a:xfrm>
                            <a:off x="0" y="0"/>
                            <a:ext cx="16097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CF14EF" w14:textId="77777777" w:rsidR="009C65E6" w:rsidRPr="009C65E6" w:rsidRDefault="009C65E6" w:rsidP="00C6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9" w:right="175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pl-PL"/>
              </w:rPr>
            </w:pPr>
          </w:p>
        </w:tc>
      </w:tr>
    </w:tbl>
    <w:p w14:paraId="4FA9509E" w14:textId="77777777" w:rsidR="009C65E6" w:rsidRPr="009C65E6" w:rsidRDefault="009C65E6" w:rsidP="009C65E6">
      <w:pPr>
        <w:framePr w:hSpace="141" w:wrap="around" w:vAnchor="text" w:hAnchor="page" w:x="1405" w:y="1704"/>
        <w:autoSpaceDE w:val="0"/>
        <w:autoSpaceDN w:val="0"/>
        <w:adjustRightInd w:val="0"/>
        <w:spacing w:after="0" w:line="240" w:lineRule="auto"/>
        <w:ind w:left="6413" w:right="262"/>
        <w:suppressOverlap/>
        <w:jc w:val="right"/>
        <w:rPr>
          <w:rFonts w:ascii="Palatino Linotype" w:eastAsia="Times New Roman" w:hAnsi="Palatino Linotype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9304" w:type="dxa"/>
        <w:tblLayout w:type="fixed"/>
        <w:tblLook w:val="04A0" w:firstRow="1" w:lastRow="0" w:firstColumn="1" w:lastColumn="0" w:noHBand="0" w:noVBand="1"/>
      </w:tblPr>
      <w:tblGrid>
        <w:gridCol w:w="9304"/>
      </w:tblGrid>
      <w:tr w:rsidR="00C63F50" w:rsidRPr="003D72EE" w14:paraId="6D9CE68C" w14:textId="77777777" w:rsidTr="0042639F">
        <w:trPr>
          <w:trHeight w:val="1683"/>
        </w:trPr>
        <w:tc>
          <w:tcPr>
            <w:tcW w:w="9304" w:type="dxa"/>
          </w:tcPr>
          <w:p w14:paraId="2D86ACE5" w14:textId="0D474FE7" w:rsidR="00C63F50" w:rsidRPr="003D72EE" w:rsidRDefault="00C63F50" w:rsidP="00C63F5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78ABAB" w14:textId="77777777" w:rsidR="00C63F50" w:rsidRPr="003D72EE" w:rsidRDefault="00C63F50" w:rsidP="00C63F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5E6350" w14:textId="77777777" w:rsidR="00C63F50" w:rsidRPr="003D72EE" w:rsidRDefault="00C63F50" w:rsidP="003D72EE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2BD69C2" w14:textId="2442732E" w:rsidR="003D72EE" w:rsidRPr="003D72EE" w:rsidRDefault="00C63F50" w:rsidP="003D72EE">
            <w:pPr>
              <w:spacing w:after="0" w:line="276" w:lineRule="auto"/>
              <w:jc w:val="right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Warszawa, dnia </w:t>
            </w:r>
            <w:r w:rsidR="006C248F">
              <w:rPr>
                <w:rFonts w:ascii="Palatino Linotype" w:eastAsia="Calibri" w:hAnsi="Palatino Linotype" w:cs="Times New Roman"/>
                <w:sz w:val="24"/>
                <w:szCs w:val="24"/>
              </w:rPr>
              <w:t>03</w:t>
            </w:r>
            <w:r w:rsidR="006D083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lutego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202</w:t>
            </w:r>
            <w:r w:rsidR="006D0832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r.</w:t>
            </w:r>
          </w:p>
          <w:p w14:paraId="780F0A41" w14:textId="24F332BA" w:rsidR="00C63F50" w:rsidRPr="003D72EE" w:rsidRDefault="00C63F50" w:rsidP="003D72EE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BDG-WO.082.</w:t>
            </w:r>
            <w:r w:rsidR="006D0832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.202</w:t>
            </w:r>
            <w:r w:rsidR="006D0832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</w:p>
          <w:p w14:paraId="1A4EE896" w14:textId="1A42ED22" w:rsidR="00C63F50" w:rsidRPr="003D72EE" w:rsidRDefault="00C63F50" w:rsidP="003D72EE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ZAPYTANI</w:t>
            </w:r>
            <w:r w:rsidR="00D02313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OFERTOWE</w:t>
            </w:r>
          </w:p>
          <w:p w14:paraId="662A3D0D" w14:textId="77777777" w:rsidR="003D72EE" w:rsidRPr="003D72EE" w:rsidRDefault="00C63F50" w:rsidP="003D72EE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NA </w:t>
            </w:r>
            <w:r w:rsidRPr="003D72EE"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ŚWIADCZENIE USŁUG AUDYTU WEWNĘTRZNEGO </w:t>
            </w:r>
          </w:p>
          <w:p w14:paraId="603D7B96" w14:textId="6D8D70B8" w:rsidR="00C63F50" w:rsidRPr="003D72EE" w:rsidRDefault="00C63F50" w:rsidP="003D72EE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  <w:t>W NACZELNEJ DYREKCJI ARCHIWÓW PAŃSTWOWYCH</w:t>
            </w:r>
          </w:p>
          <w:p w14:paraId="31BB1311" w14:textId="77777777" w:rsidR="00C63F50" w:rsidRPr="003D72EE" w:rsidRDefault="00C63F50" w:rsidP="003D72EE">
            <w:pPr>
              <w:spacing w:after="0" w:line="276" w:lineRule="auto"/>
              <w:rPr>
                <w:rFonts w:ascii="Palatino Linotype" w:eastAsia="Calibri" w:hAnsi="Palatino Linotype" w:cs="Times New Roman"/>
                <w:b/>
                <w:i/>
                <w:sz w:val="24"/>
                <w:szCs w:val="24"/>
              </w:rPr>
            </w:pPr>
          </w:p>
          <w:p w14:paraId="70D74A64" w14:textId="69BF4313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Zamawiający, przeprowadzając postępowanie </w:t>
            </w:r>
            <w:r w:rsidR="009E702D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- </w:t>
            </w:r>
            <w:r w:rsidR="009C0F8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poniżej </w:t>
            </w:r>
            <w:r w:rsidR="009E702D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wartości 1</w:t>
            </w:r>
            <w:r w:rsidR="006D0832">
              <w:rPr>
                <w:rFonts w:ascii="Palatino Linotype" w:eastAsia="Calibri" w:hAnsi="Palatino Linotype" w:cs="Times New Roman"/>
                <w:sz w:val="24"/>
                <w:szCs w:val="24"/>
              </w:rPr>
              <w:t>7</w:t>
            </w:r>
            <w:r w:rsidR="009E702D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0 000 zł netto -</w:t>
            </w:r>
            <w:r w:rsidR="009C0F85" w:rsidRPr="003D72EE" w:rsidDel="009C0F8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9E702D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formie </w:t>
            </w:r>
            <w:r w:rsidR="00BF19CF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zapytania ofertowego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 zaprasza do składania ofert na świadczenie usług audytu wewnętrznego</w:t>
            </w:r>
            <w:r w:rsidR="00877781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0E4DC8A8" w14:textId="77777777" w:rsidR="00C63F50" w:rsidRPr="003D72EE" w:rsidRDefault="00C63F50" w:rsidP="003D72EE">
            <w:pPr>
              <w:spacing w:after="0" w:line="276" w:lineRule="auto"/>
              <w:ind w:firstLine="709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9177EEA" w14:textId="136C2763" w:rsidR="00C63F50" w:rsidRPr="003D72EE" w:rsidRDefault="00877781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I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DANE ZAMAWIAJĄCEGO</w:t>
            </w:r>
          </w:p>
          <w:p w14:paraId="756CC573" w14:textId="77777777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Naczelna Dyrekcja Archiwów Państwowych</w:t>
            </w:r>
          </w:p>
          <w:p w14:paraId="68DFC2F0" w14:textId="77777777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ul. Rakowiecka 2D</w:t>
            </w:r>
          </w:p>
          <w:p w14:paraId="6B465C42" w14:textId="77777777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02-517 Warszawa</w:t>
            </w:r>
          </w:p>
          <w:p w14:paraId="054E3F79" w14:textId="77777777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NIP: </w:t>
            </w:r>
            <w:r w:rsidRPr="003D72EE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>525-15-72-452</w:t>
            </w:r>
          </w:p>
          <w:p w14:paraId="25E5C339" w14:textId="77777777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  <w:lang w:val="en-CA"/>
              </w:rPr>
            </w:pPr>
            <w:r w:rsidRPr="003D72EE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  <w:lang w:val="en-CA"/>
              </w:rPr>
              <w:t>REGON: 000001005</w:t>
            </w:r>
          </w:p>
          <w:p w14:paraId="7A7F395F" w14:textId="151444ED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n-CA"/>
              </w:rPr>
            </w:pPr>
            <w:r w:rsidRPr="003D72EE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  <w:lang w:val="en-CA"/>
              </w:rPr>
              <w:t xml:space="preserve">e-mail: </w:t>
            </w:r>
            <w:hyperlink r:id="rId9" w:history="1">
              <w:r w:rsidR="00BB2468" w:rsidRPr="003D72EE">
                <w:rPr>
                  <w:rStyle w:val="Hipercze"/>
                  <w:rFonts w:ascii="Palatino Linotype" w:eastAsia="Calibri" w:hAnsi="Palatino Linotype" w:cs="Times New Roman"/>
                  <w:sz w:val="24"/>
                  <w:szCs w:val="24"/>
                  <w:lang w:val="en-CA"/>
                </w:rPr>
                <w:t>ndap@archiwa.gov.pl</w:t>
              </w:r>
            </w:hyperlink>
          </w:p>
          <w:p w14:paraId="2E31BF14" w14:textId="02C6E008" w:rsidR="00BB2468" w:rsidRPr="00C96C6E" w:rsidRDefault="00BB2468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96C6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ePUAP: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/ydpfl9182g/SkrytkaESP</w:t>
            </w:r>
          </w:p>
          <w:p w14:paraId="7DC8DF47" w14:textId="77777777" w:rsidR="00C63F50" w:rsidRPr="00C96C6E" w:rsidRDefault="00C63F50" w:rsidP="003D72EE">
            <w:pPr>
              <w:spacing w:after="0" w:line="276" w:lineRule="auto"/>
              <w:ind w:firstLine="709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1E2AAB0B" w14:textId="372FBE08" w:rsidR="00C63F50" w:rsidRPr="003D72EE" w:rsidRDefault="00877781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II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PRZEDMIOT ZAMÓWIENIA</w:t>
            </w:r>
          </w:p>
          <w:p w14:paraId="65F08F66" w14:textId="40DBE6A4" w:rsidR="00C63F50" w:rsidRPr="00C777C2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777C2">
              <w:rPr>
                <w:rFonts w:ascii="Palatino Linotype" w:eastAsia="Calibri" w:hAnsi="Palatino Linotype" w:cs="Times New Roman"/>
                <w:sz w:val="24"/>
                <w:szCs w:val="24"/>
              </w:rPr>
              <w:t>Audyt wewnętrzny, jako działalność niezależna i obiektywna, której celem jest wspieranie Naczelnego Dyrektora w zapewnieniu efektywnej realizacji przez Naczelną Dyrekcję Archiwów Państwowych jego zadań ustawowych przez systematyczną ocenę kontroli zarządczej oraz czynności doradcze, powinien być prowadzony przez usługodawcę zgodnie z przepisami ustawy z dnia 27 sierpnia </w:t>
            </w:r>
            <w:r w:rsidR="00D43816" w:rsidRPr="00C777C2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C777C2">
              <w:rPr>
                <w:rFonts w:ascii="Palatino Linotype" w:eastAsia="Calibri" w:hAnsi="Palatino Linotype" w:cs="Times New Roman"/>
                <w:sz w:val="24"/>
                <w:szCs w:val="24"/>
              </w:rPr>
              <w:t>2009</w:t>
            </w:r>
            <w:r w:rsidR="006B5659" w:rsidRPr="00C777C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777C2">
              <w:rPr>
                <w:rFonts w:ascii="Palatino Linotype" w:eastAsia="Calibri" w:hAnsi="Palatino Linotype" w:cs="Times New Roman"/>
                <w:sz w:val="24"/>
                <w:szCs w:val="24"/>
              </w:rPr>
              <w:t>r. o finansach publicznych (</w:t>
            </w:r>
            <w:hyperlink r:id="rId10" w:history="1">
              <w:r w:rsidR="002279D2" w:rsidRPr="00C777C2">
                <w:rPr>
                  <w:rFonts w:ascii="Palatino Linotype" w:eastAsia="Calibri" w:hAnsi="Palatino Linotype" w:cstheme="minorHAnsi"/>
                  <w:sz w:val="24"/>
                  <w:szCs w:val="24"/>
                </w:rPr>
                <w:t>Dz.U. 202</w:t>
              </w:r>
              <w:r w:rsidR="00C777C2" w:rsidRPr="00C777C2">
                <w:rPr>
                  <w:rFonts w:ascii="Palatino Linotype" w:eastAsia="Calibri" w:hAnsi="Palatino Linotype" w:cstheme="minorHAnsi"/>
                  <w:sz w:val="24"/>
                  <w:szCs w:val="24"/>
                </w:rPr>
                <w:t>5</w:t>
              </w:r>
              <w:r w:rsidR="002279D2" w:rsidRPr="00C777C2">
                <w:rPr>
                  <w:rFonts w:ascii="Palatino Linotype" w:eastAsia="Calibri" w:hAnsi="Palatino Linotype" w:cstheme="minorHAnsi"/>
                  <w:sz w:val="24"/>
                  <w:szCs w:val="24"/>
                </w:rPr>
                <w:t xml:space="preserve"> r. poz. 1</w:t>
              </w:r>
            </w:hyperlink>
            <w:r w:rsidR="00C777C2" w:rsidRPr="00C777C2">
              <w:rPr>
                <w:rFonts w:ascii="Palatino Linotype" w:hAnsi="Palatino Linotype" w:cstheme="minorHAnsi"/>
                <w:sz w:val="24"/>
                <w:szCs w:val="24"/>
              </w:rPr>
              <w:t>483</w:t>
            </w:r>
            <w:r w:rsidRPr="00C777C2">
              <w:rPr>
                <w:rFonts w:ascii="Palatino Linotype" w:eastAsia="Calibri" w:hAnsi="Palatino Linotype" w:cs="Times New Roman"/>
                <w:sz w:val="24"/>
                <w:szCs w:val="24"/>
              </w:rPr>
              <w:t>) oraz przepisami wydanymi na jej podstawie.</w:t>
            </w:r>
          </w:p>
          <w:p w14:paraId="1AF0FC03" w14:textId="37E311B4" w:rsidR="009D4ED6" w:rsidRPr="003D72EE" w:rsidRDefault="009D4ED6" w:rsidP="003D72EE">
            <w:pPr>
              <w:spacing w:after="0" w:line="276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3D72EE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Oferta najkorzystniejsza zostanie wybrana zgodnie z zasadami opisanymi w</w:t>
            </w:r>
            <w:r w:rsidR="00672435" w:rsidRPr="003D72EE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="002279D2" w:rsidRPr="003D72EE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niniejszym</w:t>
            </w:r>
            <w:r w:rsidR="00120324" w:rsidRPr="003D72EE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3D72EE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zapytaniu ofertowym.</w:t>
            </w:r>
          </w:p>
          <w:p w14:paraId="2A00C78C" w14:textId="374CBE69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Umowa na świadczenie przedmiotowej usługi będzie zawarta na </w:t>
            </w:r>
            <w:r w:rsidR="00AB4187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jeden 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rok</w:t>
            </w:r>
            <w:r w:rsidR="00120324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(liczony </w:t>
            </w:r>
            <w:r w:rsidR="00556471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br/>
            </w:r>
            <w:r w:rsidR="00120324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od chwili podpisania </w:t>
            </w:r>
            <w:r w:rsidR="008A3592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umowy </w:t>
            </w:r>
            <w:r w:rsidR="00120324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przez drugą ze </w:t>
            </w:r>
            <w:r w:rsidR="00D02313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</w:t>
            </w:r>
            <w:r w:rsidR="00120324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tron).</w:t>
            </w:r>
          </w:p>
          <w:p w14:paraId="6742969E" w14:textId="7499D4EC" w:rsidR="009209BF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lastRenderedPageBreak/>
              <w:t xml:space="preserve">Zamawiający zastrzega sobie możliwość doprecyzowania zakresu poszczególnych zadań audytowych wskazanych w </w:t>
            </w:r>
            <w:r w:rsidR="009D4ED6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umowie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podczas narady otwierającej dane zadanie audytowe.</w:t>
            </w:r>
          </w:p>
          <w:p w14:paraId="0FBBB30C" w14:textId="3D6E43A3" w:rsidR="00EC7DBE" w:rsidRPr="003D72EE" w:rsidRDefault="009E702D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Z wybranym Wykonawc</w:t>
            </w:r>
            <w:r w:rsidR="00AA461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zostanie podpisana umowa, której p</w:t>
            </w:r>
            <w:r w:rsidR="00C63F50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rojekt</w:t>
            </w:r>
            <w:r w:rsidR="009209BF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C63F50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stanowi załącznik nr </w:t>
            </w:r>
            <w:r w:rsidR="00AC36B4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="00C63F50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do niniejszego zapytania.</w:t>
            </w:r>
            <w:bookmarkStart w:id="0" w:name="_Hlk61015393"/>
          </w:p>
          <w:p w14:paraId="7CC90186" w14:textId="77777777" w:rsidR="00C70418" w:rsidRPr="003D72EE" w:rsidRDefault="00C70418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FCF9799" w14:textId="77777777" w:rsidR="00814A1B" w:rsidRPr="003D72EE" w:rsidRDefault="00DD0B8E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Przedmiot umowy przewiduje:</w:t>
            </w:r>
          </w:p>
          <w:p w14:paraId="1AA1061E" w14:textId="5CA3838C" w:rsidR="00CB4795" w:rsidRPr="00570258" w:rsidRDefault="00C63F50" w:rsidP="00CB4795">
            <w:pPr>
              <w:pStyle w:val="Akapitzlist"/>
              <w:numPr>
                <w:ilvl w:val="0"/>
                <w:numId w:val="31"/>
              </w:numPr>
              <w:spacing w:after="0" w:line="276" w:lineRule="auto"/>
              <w:jc w:val="both"/>
            </w:pPr>
            <w:r w:rsidRPr="0057025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Przeprowadzenie </w:t>
            </w:r>
            <w:r w:rsidR="00672435" w:rsidRPr="0057025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pięciu</w:t>
            </w:r>
            <w:r w:rsidRPr="0057025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zadań zapewniających wskazanych w planie audytu wewnętrznego na rok 202</w:t>
            </w:r>
            <w:r w:rsidR="00CB4795" w:rsidRPr="0057025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6</w:t>
            </w:r>
            <w:r w:rsidRPr="0057025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:</w:t>
            </w:r>
          </w:p>
          <w:p w14:paraId="64C5EB37" w14:textId="50EBE047" w:rsidR="00CB4795" w:rsidRPr="00592D02" w:rsidRDefault="00CB4795" w:rsidP="00CB4795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592D02">
              <w:rPr>
                <w:rFonts w:ascii="Palatino Linotype" w:hAnsi="Palatino Linotype"/>
                <w:sz w:val="24"/>
                <w:szCs w:val="24"/>
              </w:rPr>
              <w:t>Proces wnioskowania i realizacji zmian planu dysponenta II stopnia</w:t>
            </w:r>
            <w:r w:rsidR="00BE165E">
              <w:rPr>
                <w:rFonts w:ascii="Palatino Linotype" w:hAnsi="Palatino Linotype"/>
                <w:sz w:val="24"/>
                <w:szCs w:val="24"/>
              </w:rPr>
              <w:t>,</w:t>
            </w:r>
          </w:p>
          <w:p w14:paraId="3EF0B6AB" w14:textId="3EB42BAB" w:rsidR="00592D02" w:rsidRPr="00592D02" w:rsidRDefault="00592D02" w:rsidP="00592D02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592D02">
              <w:rPr>
                <w:rFonts w:ascii="Palatino Linotype" w:hAnsi="Palatino Linotype"/>
                <w:sz w:val="24"/>
                <w:szCs w:val="24"/>
              </w:rPr>
              <w:t>Ocena realizacji działalności wydawniczej w zakresie publikacji oraz prowadzenie dystrybucji</w:t>
            </w:r>
            <w:r w:rsidR="00BE165E">
              <w:rPr>
                <w:rFonts w:ascii="Palatino Linotype" w:hAnsi="Palatino Linotype"/>
                <w:sz w:val="24"/>
                <w:szCs w:val="24"/>
              </w:rPr>
              <w:t>,</w:t>
            </w:r>
          </w:p>
          <w:p w14:paraId="6AABDEF8" w14:textId="20FC1298" w:rsidR="00592D02" w:rsidRPr="00592D02" w:rsidRDefault="00592D02" w:rsidP="00592D02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592D02">
              <w:rPr>
                <w:rFonts w:ascii="Palatino Linotype" w:hAnsi="Palatino Linotype"/>
                <w:sz w:val="24"/>
                <w:szCs w:val="24"/>
              </w:rPr>
              <w:t>Proces windykacji należności</w:t>
            </w:r>
            <w:r w:rsidR="00BE165E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592D0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14:paraId="2B53E22D" w14:textId="39F76D86" w:rsidR="00814A1B" w:rsidRDefault="00814A1B" w:rsidP="003D72EE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592D02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Bezpieczeństwo informacji.</w:t>
            </w:r>
          </w:p>
          <w:p w14:paraId="5B2E9B6A" w14:textId="6B1904D5" w:rsidR="00C70418" w:rsidRDefault="00025DCE" w:rsidP="003D72EE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Przeprowadzenie </w:t>
            </w:r>
            <w:r w:rsidR="003D72EE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jednego</w:t>
            </w:r>
            <w:r w:rsidR="00AE4D6B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 </w:t>
            </w:r>
            <w:r w:rsidR="00820F6F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z</w:t>
            </w:r>
            <w:r w:rsidR="0089177F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adani</w:t>
            </w:r>
            <w:r w:rsidR="00AE4D6B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a</w:t>
            </w:r>
            <w:r w:rsidR="0089177F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 w ramach audytu wewnętrznego zleconego przez Ministerstwo Finansów</w:t>
            </w:r>
            <w:r w:rsidR="00AE4D6B"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 (jeżeli wystąpi)</w:t>
            </w:r>
            <w:r w:rsidRPr="003D72E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.</w:t>
            </w:r>
          </w:p>
          <w:p w14:paraId="509A073F" w14:textId="5F65CA0E" w:rsidR="00C70418" w:rsidRPr="003D72EE" w:rsidRDefault="0089177F" w:rsidP="003D72EE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Przeprowadzenie </w:t>
            </w:r>
            <w:r w:rsidR="00672435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czterech </w:t>
            </w:r>
            <w:r w:rsidR="00243BDD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czynności sprawdzających zalecenia wydane w</w:t>
            </w:r>
            <w:r w:rsidR="00672435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 </w:t>
            </w:r>
            <w:r w:rsidR="00243BDD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202</w:t>
            </w:r>
            <w:r w:rsidR="000B15F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5</w:t>
            </w:r>
            <w:r w:rsidR="00243BDD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r.:</w:t>
            </w:r>
          </w:p>
          <w:p w14:paraId="4201A27E" w14:textId="2A5A9B51" w:rsidR="00EF050E" w:rsidRPr="00D210AE" w:rsidRDefault="00EF050E" w:rsidP="00EF050E">
            <w:pPr>
              <w:pStyle w:val="Default"/>
              <w:numPr>
                <w:ilvl w:val="0"/>
                <w:numId w:val="39"/>
              </w:numPr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Proces rozliczania umów na świadczenie usług</w:t>
            </w:r>
            <w:r w:rsidR="00BE165E">
              <w:rPr>
                <w:rFonts w:ascii="Palatino Linotype" w:hAnsi="Palatino Linotype"/>
              </w:rPr>
              <w:t>,</w:t>
            </w:r>
          </w:p>
          <w:p w14:paraId="1A3020FF" w14:textId="728832AB" w:rsidR="00D210AE" w:rsidRPr="00D210AE" w:rsidRDefault="00D210AE" w:rsidP="00D210AE">
            <w:pPr>
              <w:pStyle w:val="Default"/>
              <w:numPr>
                <w:ilvl w:val="0"/>
                <w:numId w:val="39"/>
              </w:numPr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Sprawozdania finansowe</w:t>
            </w:r>
            <w:r w:rsidR="00BE165E">
              <w:rPr>
                <w:rFonts w:ascii="Palatino Linotype" w:hAnsi="Palatino Linotype"/>
              </w:rPr>
              <w:t>,</w:t>
            </w:r>
          </w:p>
          <w:p w14:paraId="61885BB7" w14:textId="6E0CBDE2" w:rsidR="00D210AE" w:rsidRPr="00D210AE" w:rsidRDefault="00D210AE" w:rsidP="00D210AE">
            <w:pPr>
              <w:pStyle w:val="Default"/>
              <w:numPr>
                <w:ilvl w:val="0"/>
                <w:numId w:val="39"/>
              </w:numPr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Ocena struktury organizacyjnej Urzędu do pod kątem optymalizacji realizacji zadań</w:t>
            </w:r>
            <w:r w:rsidR="00BE165E">
              <w:rPr>
                <w:rFonts w:ascii="Palatino Linotype" w:hAnsi="Palatino Linotype"/>
              </w:rPr>
              <w:t>,</w:t>
            </w:r>
            <w:r w:rsidRPr="00D210AE">
              <w:rPr>
                <w:rFonts w:ascii="Palatino Linotype" w:hAnsi="Palatino Linotype"/>
              </w:rPr>
              <w:t xml:space="preserve"> </w:t>
            </w:r>
          </w:p>
          <w:p w14:paraId="1E91226A" w14:textId="79DD795D" w:rsidR="00D210AE" w:rsidRPr="00D210AE" w:rsidRDefault="00D210AE" w:rsidP="00D210AE">
            <w:pPr>
              <w:pStyle w:val="Default"/>
              <w:numPr>
                <w:ilvl w:val="0"/>
                <w:numId w:val="39"/>
              </w:numPr>
              <w:jc w:val="both"/>
              <w:rPr>
                <w:rFonts w:ascii="Palatino Linotype" w:hAnsi="Palatino Linotype"/>
              </w:rPr>
            </w:pPr>
            <w:r w:rsidRPr="00D210AE">
              <w:rPr>
                <w:rFonts w:ascii="Palatino Linotype" w:hAnsi="Palatino Linotype"/>
              </w:rPr>
              <w:t>Wsparcie instytucji polonijnych</w:t>
            </w:r>
            <w:r w:rsidR="00BE165E">
              <w:rPr>
                <w:rFonts w:ascii="Palatino Linotype" w:hAnsi="Palatino Linotype"/>
              </w:rPr>
              <w:t>,</w:t>
            </w:r>
            <w:r w:rsidRPr="00D210AE">
              <w:rPr>
                <w:rFonts w:ascii="Palatino Linotype" w:hAnsi="Palatino Linotype"/>
              </w:rPr>
              <w:t xml:space="preserve"> </w:t>
            </w:r>
          </w:p>
          <w:p w14:paraId="33BFF666" w14:textId="1F6C6BFE" w:rsidR="00064C2A" w:rsidRDefault="00EB4329" w:rsidP="003D72EE">
            <w:pPr>
              <w:pStyle w:val="Akapitzlist"/>
              <w:numPr>
                <w:ilvl w:val="0"/>
                <w:numId w:val="39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D210AE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Bezpieczeństwo informacji</w:t>
            </w:r>
            <w:r w:rsidR="00D210AE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.</w:t>
            </w:r>
          </w:p>
          <w:p w14:paraId="4022C389" w14:textId="1169D991" w:rsidR="00EC7DBE" w:rsidRPr="003D72EE" w:rsidRDefault="00EC7DBE" w:rsidP="003D72EE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Sporządzenie rocznego planu audytu wewnętrznego na rok 202</w:t>
            </w:r>
            <w:r w:rsidR="00EA079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7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, o którym mowa w art. 283 ustawy o finansach publicznych, w oparciu o analizę ryzyka;</w:t>
            </w:r>
          </w:p>
          <w:p w14:paraId="1E13868E" w14:textId="4DEAE1CD" w:rsidR="004736A0" w:rsidRPr="003D72EE" w:rsidRDefault="00C63F50" w:rsidP="003D72EE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Przeprowadzenie samooceny audytu wewnętrznego</w:t>
            </w:r>
            <w:r w:rsidR="00120324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za 202</w:t>
            </w:r>
            <w:r w:rsidR="00EA079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7</w:t>
            </w:r>
            <w:r w:rsidR="00120324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rok</w:t>
            </w:r>
            <w:r w:rsidR="004736A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;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</w:p>
          <w:p w14:paraId="064435F3" w14:textId="5B277DA8" w:rsidR="004736A0" w:rsidRPr="003D72EE" w:rsidRDefault="004736A0" w:rsidP="003D72EE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porządzenie sprawozdania z realizacji planu audytu za 202</w:t>
            </w:r>
            <w:r w:rsidR="00EA079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6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rok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;</w:t>
            </w:r>
          </w:p>
          <w:p w14:paraId="56E331F0" w14:textId="59C21729" w:rsidR="004736A0" w:rsidRPr="003D72EE" w:rsidRDefault="004736A0" w:rsidP="003D72EE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</w:t>
            </w:r>
            <w:r w:rsidR="00DD0B8E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porządzenie 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informacji o realizacji zadań z zakresu audytu wewnętrznego </w:t>
            </w:r>
            <w:r w:rsidR="00556471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br/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 202</w:t>
            </w:r>
            <w:r w:rsidR="00D210A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6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rok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; </w:t>
            </w:r>
          </w:p>
          <w:p w14:paraId="403B433D" w14:textId="487A974C" w:rsidR="004736A0" w:rsidRPr="003D72EE" w:rsidRDefault="00C63F50" w:rsidP="003D72EE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Prowadzenie czynności doradczych w bieżącej działalności jednostki</w:t>
            </w:r>
            <w:r w:rsidR="003D72EE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(m.in. opiniowanie projektów procedur wewnętrznych)</w:t>
            </w:r>
            <w:r w:rsidR="00D7562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;</w:t>
            </w:r>
            <w:bookmarkEnd w:id="0"/>
          </w:p>
          <w:p w14:paraId="5E8CAF23" w14:textId="7E61513E" w:rsidR="00C63F50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Zamawiający przewiduje, </w:t>
            </w:r>
            <w:r w:rsidR="00DD0B8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że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maksymalna liczba godzin czynności doradczych wyniesie do 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  <w:r w:rsidR="00064C2A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0 dni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064C2A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czasie trwania całej umowy. W przypadku konieczności zwiększenia liczby godzin doradczych </w:t>
            </w:r>
            <w:r w:rsidR="00E9168B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Zamawiający</w:t>
            </w:r>
            <w:r w:rsidR="00064C2A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dopuszcza zawarcie aneksu.</w:t>
            </w:r>
          </w:p>
          <w:p w14:paraId="1E409198" w14:textId="77777777" w:rsidR="00C70418" w:rsidRPr="003D72EE" w:rsidRDefault="00C70418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627CC99" w14:textId="53F67234" w:rsidR="00C63F50" w:rsidRPr="003D72EE" w:rsidRDefault="00877781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lastRenderedPageBreak/>
              <w:t>III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WARUNKI UDZIAŁU W POSTĘPOWANIU</w:t>
            </w:r>
          </w:p>
          <w:p w14:paraId="6CABC583" w14:textId="4466ADFA" w:rsidR="00814A1B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 udzielenie zamówienia mogą ubiegać się </w:t>
            </w:r>
            <w:r w:rsidR="00064C2A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ykonawcy, którzy wskażą, </w:t>
            </w:r>
            <w:r w:rsidR="0015584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że posiadają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co najmniej jedną osobę zdolną do wykonania przedmiotowego zamówienia</w:t>
            </w:r>
            <w:r w:rsidR="0093363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C7111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która </w:t>
            </w:r>
            <w:r w:rsidR="00C71117" w:rsidRPr="003D72EE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samodzielnie</w:t>
            </w:r>
            <w:r w:rsidR="00C7111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spełni</w:t>
            </w:r>
            <w:r w:rsidR="00A83344" w:rsidRPr="003D72EE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</w:t>
            </w:r>
            <w:r w:rsidR="009943EF" w:rsidRPr="003D72EE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łącznie</w:t>
            </w:r>
            <w:r w:rsidR="009943EF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608D1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(wszystkie)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następujące warunki:</w:t>
            </w:r>
          </w:p>
          <w:p w14:paraId="00E07F27" w14:textId="496EF341" w:rsidR="00C63F50" w:rsidRPr="003D72EE" w:rsidRDefault="00C63F50" w:rsidP="003D72EE">
            <w:pPr>
              <w:pStyle w:val="Akapitzlist"/>
              <w:numPr>
                <w:ilvl w:val="0"/>
                <w:numId w:val="34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posiada uprawnienia audytora wewnętrznego, o których mowa w art. 286 ustawy o finansach publicznych lub zatrudniające do przeprowadzenia audytu wewnętrznego w jednostce osoby spełniające warunki określone w art. 286 ustawy o finansach publicznych;</w:t>
            </w:r>
          </w:p>
          <w:p w14:paraId="3F7AAECB" w14:textId="4C4B99E6" w:rsidR="00C63F50" w:rsidRPr="003D72EE" w:rsidRDefault="00C63F50" w:rsidP="003D72E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posiada co najmniej 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trzy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letnie doświadczenie w pracy audytora wewnętrznego;</w:t>
            </w:r>
          </w:p>
          <w:p w14:paraId="35AF6E8B" w14:textId="3E5BA0F5" w:rsidR="00EC7DBE" w:rsidRPr="003D72EE" w:rsidRDefault="00EC7DBE" w:rsidP="003D72EE">
            <w:pPr>
              <w:widowControl w:val="0"/>
              <w:numPr>
                <w:ilvl w:val="0"/>
                <w:numId w:val="34"/>
              </w:numPr>
              <w:tabs>
                <w:tab w:val="left" w:pos="73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bookmarkStart w:id="1" w:name="_Hlk30668969"/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posiada certyfikat audytora wewnętrznego systemu zarządzania bezpieczeństwem informacji zgodny z normą ISO/IEC 27001:2013 (lub nowszy) lub z normą PN-EN ISO/IEC 27001:2014 (lub nowszy)</w:t>
            </w:r>
            <w:bookmarkEnd w:id="1"/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;</w:t>
            </w:r>
          </w:p>
          <w:p w14:paraId="6090815B" w14:textId="06DCDD0E" w:rsidR="00C63F50" w:rsidRPr="003D72EE" w:rsidRDefault="00C63F50" w:rsidP="003D72E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posiada doświadczenie w wykonywaniu zadań audytowych w jednostkach sektora finansów publicznych polegające na wykonaniu samodzielnie co najmniej </w:t>
            </w:r>
            <w:r w:rsidR="00417A5A">
              <w:rPr>
                <w:rFonts w:ascii="Palatino Linotype" w:eastAsia="Calibri" w:hAnsi="Palatino Linotype" w:cs="Times New Roman"/>
                <w:sz w:val="24"/>
                <w:szCs w:val="24"/>
              </w:rPr>
              <w:t>czterech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zadań zapewniających.</w:t>
            </w:r>
          </w:p>
          <w:p w14:paraId="22BF5CAC" w14:textId="53333421" w:rsidR="00C63F50" w:rsidRPr="003D72EE" w:rsidRDefault="00C63F50" w:rsidP="003D72EE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Zamawiający uzna ww. warunek za spełniony, jeżeli Wykonawca wykaże,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że osoba wskazana do realizacji zamówienia, w okresie ostatnich trzech lat poprzedzających termin składnia ofert wykonał</w:t>
            </w:r>
            <w:r w:rsidR="00064C2A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co najmniej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A80541">
              <w:rPr>
                <w:rFonts w:ascii="Palatino Linotype" w:eastAsia="Calibri" w:hAnsi="Palatino Linotype" w:cs="Times New Roman"/>
                <w:sz w:val="24"/>
                <w:szCs w:val="24"/>
              </w:rPr>
              <w:t>czterech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zadań audytowych w</w:t>
            </w:r>
            <w:r w:rsidR="00120324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jednostkach sektora finansów publicznych. </w:t>
            </w:r>
          </w:p>
          <w:p w14:paraId="2252F972" w14:textId="46C75088" w:rsidR="00C63F50" w:rsidRPr="003D72EE" w:rsidRDefault="00C63F50" w:rsidP="003D72EE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Wraz z ofertą Wykonawca przekaże Zamawiającemu wykaz wykonanych zadań audytu wewnętrznego, potwierdzających spełnienie powyższego warunku wraz z</w:t>
            </w:r>
            <w:r w:rsidR="00120324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dowodami, że wymienione w wykazie usługi zostały wykonane należycie. </w:t>
            </w:r>
          </w:p>
          <w:p w14:paraId="41DC01BB" w14:textId="072A7E3C" w:rsidR="00AA4615" w:rsidRPr="003D72EE" w:rsidRDefault="00C63F50" w:rsidP="003D72EE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Potwierdzeniem spełnienia ww. wymogu będzie załączenie przez Wykonawcę referencji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i/lub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rekomendacji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i/lub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protokołu odbioru wykonanych zadań.</w:t>
            </w:r>
          </w:p>
          <w:p w14:paraId="4F982584" w14:textId="0891E815" w:rsidR="002D1907" w:rsidRDefault="00AA4615" w:rsidP="003D72EE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</w:pP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W przypadku wskazania przez Wykonawcę</w:t>
            </w:r>
            <w:r w:rsidR="000626A0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na etapie realizacji umowy 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większej (niż jedna) liczby osób do realizacji zamówienia</w:t>
            </w:r>
            <w:r w:rsidR="000626A0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ponad osobę wskazaną w złożonej ofercie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, </w:t>
            </w:r>
            <w:r w:rsidR="0026682E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Z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amawiający wymaga</w:t>
            </w:r>
            <w:r w:rsidR="0026682E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,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aby </w:t>
            </w:r>
            <w:r w:rsidR="00814A1B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wszystkie 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wskazane osoby posiadały doświadczenie i</w:t>
            </w:r>
            <w:r w:rsidR="00814A1B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 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uprawnienia wskazane w części III zapytania ofertowego (pkt. 1,</w:t>
            </w:r>
            <w:r w:rsidR="000626A0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2,</w:t>
            </w:r>
            <w:r w:rsidR="000626A0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</w:t>
            </w:r>
            <w:r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4).</w:t>
            </w:r>
            <w:r w:rsidR="00814A1B" w:rsidRPr="00B66425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</w:t>
            </w:r>
          </w:p>
          <w:p w14:paraId="33A146BF" w14:textId="77777777" w:rsidR="00B66425" w:rsidRPr="00B66425" w:rsidRDefault="00B66425" w:rsidP="003D72EE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</w:pPr>
          </w:p>
          <w:p w14:paraId="05A2C27A" w14:textId="687D2927" w:rsidR="00C63F50" w:rsidRPr="003D72EE" w:rsidRDefault="00877781" w:rsidP="003D72EE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IV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DOKUMENTY I O</w:t>
            </w:r>
            <w:r w:rsidR="00C63F50" w:rsidRPr="003D72EE"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ŚWIADCZENIA WYMAGANE OD WYKONAWCY, POTWIERDZAJĄCE SPEŁNIENIE WARUNKÓW OKREŚLONYCH W PUNKCIE NR </w:t>
            </w:r>
            <w:r w:rsidR="005771C4" w:rsidRPr="003D72EE"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  <w:t>III</w:t>
            </w:r>
            <w:r w:rsidR="00C63F50" w:rsidRPr="003D72EE">
              <w:rPr>
                <w:rFonts w:ascii="Palatino Linotype" w:eastAsia="Calibri" w:hAnsi="Palatino Linotype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5DA7573A" w14:textId="23FC1F08" w:rsidR="00C70418" w:rsidRPr="003D72EE" w:rsidRDefault="00C63F50" w:rsidP="003D72EE">
            <w:pPr>
              <w:pStyle w:val="Akapitzlist"/>
              <w:numPr>
                <w:ilvl w:val="0"/>
                <w:numId w:val="37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Wykonawca wraz z formularzem ofertowym, stanowiącym </w:t>
            </w:r>
            <w:r w:rsidRPr="00417A5A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załącznik nr </w:t>
            </w:r>
            <w:r w:rsidR="00E35B55" w:rsidRPr="00417A5A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1</w:t>
            </w:r>
            <w:r w:rsidRPr="00417A5A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 do zapytania ofertoweg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o złoży następujące dokumenty i oświadczenia:</w:t>
            </w:r>
          </w:p>
          <w:p w14:paraId="7A628285" w14:textId="19FC3C84" w:rsidR="00C70418" w:rsidRPr="00E35B55" w:rsidRDefault="00C63F50" w:rsidP="003D72EE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oświadczenie o spełnieniu warunków, o których mowa w art. 286 ustawy o finansach publicznych</w:t>
            </w:r>
            <w:r w:rsidR="009021A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wzór oświadczenia stanowi </w:t>
            </w:r>
            <w:r w:rsidR="009021A3" w:rsidRPr="00E35B55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załącznik nr 3 do zapytania ofertowego</w:t>
            </w:r>
            <w:r w:rsidRPr="00E35B55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7A7FF05F" w14:textId="069FDFFB" w:rsidR="00C70418" w:rsidRPr="003D72EE" w:rsidRDefault="00C63F50" w:rsidP="003D72EE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poświadczone za zgodność kopie dokumentów potwierdzające posiadanie kwalifikacji zawodowych do przeprowadzania audytu wewnętrznego w jednostkach sektora finansów publicznych</w:t>
            </w:r>
            <w:r w:rsidR="0015584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4E60FF49" w14:textId="3108A3F4" w:rsidR="00C70418" w:rsidRPr="003D72EE" w:rsidRDefault="00C63F50" w:rsidP="003D72EE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wykaz informacji o kompetencjach audytora wewnętrznego potwierdzające </w:t>
            </w:r>
            <w:r w:rsidR="00556471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co najmniej 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trzy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letnie doświadczenie w pracy audytora wewnętrznego</w:t>
            </w:r>
            <w:r w:rsidR="009021A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- wzór wykazu stanowi </w:t>
            </w:r>
            <w:r w:rsidR="009021A3" w:rsidRPr="00E35B55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załącznik nr 4 do zapytania ofertowego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 wraz z dokumentami potwierdzającymi wskazane kompetencje. Kopie dokumentów potwierdzających wskazane kompetencje winny zostać poświadczone za zgodność z oryginałem</w:t>
            </w:r>
            <w:r w:rsidR="0015584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71145791" w14:textId="41321467" w:rsidR="00C63F50" w:rsidRPr="00417A5A" w:rsidRDefault="00C63F50" w:rsidP="003D72EE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D72EE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 xml:space="preserve">wykaz wykonanych zadań audytu wewnętrznego w jednostkach sektora finansów publicznych polegające na wykonaniu samodzielnie co najmniej </w:t>
            </w:r>
            <w:r w:rsidR="00417A5A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3D72EE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 xml:space="preserve"> zadań </w:t>
            </w:r>
            <w:r w:rsidR="009021A3" w:rsidRPr="003D72EE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>zapewniających</w:t>
            </w:r>
            <w:r w:rsidR="009021A3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9021A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wzór wykazu stanowi </w:t>
            </w:r>
            <w:r w:rsidR="009021A3" w:rsidRPr="00417A5A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załącznik nr 5 do zapytania ofertowego,</w:t>
            </w:r>
          </w:p>
          <w:p w14:paraId="34705967" w14:textId="2433695D" w:rsidR="00C63F50" w:rsidRPr="003D72EE" w:rsidRDefault="00C63F50" w:rsidP="003D72EE">
            <w:pPr>
              <w:widowControl w:val="0"/>
              <w:numPr>
                <w:ilvl w:val="0"/>
                <w:numId w:val="38"/>
              </w:numPr>
              <w:tabs>
                <w:tab w:val="left" w:pos="73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poświadczone za zgodność z oryginałem kopie dokumentów potwierdzające posiadanie certyfikatu audytora systemu zarządzania bezpieczeństwem informacji zgodny z </w:t>
            </w:r>
            <w:r w:rsidR="009021A3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normą ISO</w:t>
            </w:r>
            <w:r w:rsidR="00DA0578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/IEC 27001:2013 (lub nowszy) lub z normą PN-EN ISO/IEC 27001:2014 </w:t>
            </w:r>
            <w:r w:rsidR="00025DC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(</w:t>
            </w:r>
            <w:r w:rsidR="00DA0578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lub nowszy</w:t>
            </w:r>
            <w:r w:rsidR="00025DC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)</w:t>
            </w:r>
            <w:r w:rsidR="0015584E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5CA490F6" w14:textId="77777777" w:rsidR="00AA4615" w:rsidRPr="003D72EE" w:rsidRDefault="00AA4615" w:rsidP="003D72EE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28414823" w14:textId="19EAB814" w:rsidR="00C63F50" w:rsidRPr="003D72EE" w:rsidRDefault="00877781" w:rsidP="003D72EE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V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KRYTERIUM WYBORU OFERT PRZEDMIOTU ZAMÓWIENIA</w:t>
            </w:r>
          </w:p>
          <w:p w14:paraId="6BE65FE8" w14:textId="080A16FB" w:rsidR="00F70D47" w:rsidRPr="003D72EE" w:rsidRDefault="00C63F50" w:rsidP="003D72EE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Cena: waga kryterium 100% </w:t>
            </w:r>
          </w:p>
          <w:p w14:paraId="06206225" w14:textId="77777777" w:rsidR="00AA4615" w:rsidRPr="003D72EE" w:rsidRDefault="00AA4615" w:rsidP="003D72EE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062A9A5" w14:textId="0EA0BC2D" w:rsidR="00C63F50" w:rsidRPr="003D72EE" w:rsidRDefault="00877781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VI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INFORMACJE DOTYCZĄCE ZŁOŻENIA OFERT</w:t>
            </w:r>
          </w:p>
          <w:p w14:paraId="0931E790" w14:textId="5C3AAC1F" w:rsidR="0091675E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W złożonej ofercie należy podać kwotę wynagrodzenia brutto (z wyodrębnieniem należnego podatku VAT – jeśli występuje) za:</w:t>
            </w:r>
            <w:r w:rsidR="0091675E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</w:p>
          <w:p w14:paraId="5A8D2945" w14:textId="118E2838" w:rsidR="0091675E" w:rsidRPr="00167478" w:rsidRDefault="00820F6F" w:rsidP="00167478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67478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16747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rzeprowadzenie 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czterech</w:t>
            </w:r>
            <w:r w:rsidR="0091675E" w:rsidRPr="0016747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zadań zapewniających wskazanych w planie audytu wewnętrznego na rok 202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  <w:r w:rsidRPr="00167478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73548E48" w14:textId="1166C064" w:rsidR="00025DCE" w:rsidRPr="003D72EE" w:rsidRDefault="00025DCE" w:rsidP="00167478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przeprowadzenie </w:t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jednego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zadania w ramach audytu wewnętrznego zleconego przez Ministerstwo Finansów (jeżeli wystąpi),</w:t>
            </w:r>
          </w:p>
          <w:p w14:paraId="4EF8075C" w14:textId="7ADF2220" w:rsidR="0091675E" w:rsidRPr="003D72EE" w:rsidRDefault="00820F6F" w:rsidP="00167478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171" w:hanging="425"/>
              <w:rPr>
                <w:rFonts w:ascii="Palatino Linotype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rzeprowadzenie 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pięciu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czynności sprawdzających zalecenia wydane w 202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5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r.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3D7525EB" w14:textId="00F5AE59" w:rsidR="00006DCE" w:rsidRPr="003D72EE" w:rsidRDefault="00006DCE" w:rsidP="00167478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sporządzenie rocznego planu audytu wewnętrznego na rok 202</w:t>
            </w:r>
            <w:r w:rsidR="00A80541">
              <w:rPr>
                <w:rFonts w:ascii="Palatino Linotype" w:eastAsia="Calibri" w:hAnsi="Palatino Linotype" w:cs="Times New Roman"/>
                <w:sz w:val="24"/>
                <w:szCs w:val="24"/>
              </w:rPr>
              <w:t>7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 o którym mowa w art. 283 ustawy o finansach publicznych, w oparciu o analizę ryzyka,</w:t>
            </w:r>
          </w:p>
          <w:p w14:paraId="247DF4AE" w14:textId="29169C12" w:rsidR="0091675E" w:rsidRPr="003D72EE" w:rsidRDefault="00820F6F" w:rsidP="00167478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p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rzeprowadzenie samooceny audytu wewnętrznego</w:t>
            </w:r>
            <w:r w:rsidR="005771C4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 202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  <w:r w:rsidR="005771C4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rok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0F206AC4" w14:textId="1405EEFA" w:rsidR="0091675E" w:rsidRPr="003D72EE" w:rsidRDefault="00820F6F" w:rsidP="00167478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porządzenie sprawozdania z realizacji planu audytu za 202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rok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2A506720" w14:textId="1BA3217F" w:rsidR="00AE52B1" w:rsidRPr="003D72EE" w:rsidRDefault="00AE52B1" w:rsidP="00167478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sporządzenie informacji o realizacji zadań z zakresu audytu wewnętrznego za 202</w:t>
            </w:r>
            <w:r w:rsidR="00420E2C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rok, </w:t>
            </w:r>
          </w:p>
          <w:p w14:paraId="2D84C838" w14:textId="4D13E5C8" w:rsidR="00A515F0" w:rsidRPr="003D72EE" w:rsidRDefault="00820F6F" w:rsidP="00167478">
            <w:pPr>
              <w:pStyle w:val="Akapitzlist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76" w:lineRule="auto"/>
              <w:ind w:left="1171" w:hanging="425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rowadzenie czynności doradczych w bieżącej działalności jednostki (m.in. opiniowanie projektów procedur wewnętrznych)</w:t>
            </w:r>
            <w:r w:rsidR="00006DCE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0205DB1E" w14:textId="77777777" w:rsidR="00006DCE" w:rsidRPr="003D72EE" w:rsidRDefault="00006DCE" w:rsidP="003D72E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9F48A4E" w14:textId="156AC07C" w:rsidR="005771C4" w:rsidRPr="003D72EE" w:rsidRDefault="00A515F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VII. 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SPOSÓB I TERMIN ZŁOŻENIA OFERTY</w:t>
            </w:r>
          </w:p>
          <w:p w14:paraId="7F41B5E0" w14:textId="7977743B" w:rsidR="005771C4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Ofertę należy złożyć </w:t>
            </w:r>
            <w:r w:rsidRPr="003D72EE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>do dnia</w:t>
            </w:r>
            <w:r w:rsidR="00601FBB" w:rsidRPr="003D72EE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E9168B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>13</w:t>
            </w:r>
            <w:r w:rsidR="00104AC6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 xml:space="preserve"> lutego 2026</w:t>
            </w:r>
            <w:r w:rsidR="001741E6" w:rsidRPr="003D72EE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 xml:space="preserve"> r.</w:t>
            </w:r>
            <w:r w:rsidR="003D72EE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 xml:space="preserve"> do godz. </w:t>
            </w:r>
            <w:r w:rsidR="00104AC6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>09:00</w:t>
            </w:r>
          </w:p>
          <w:p w14:paraId="38C20484" w14:textId="27CB798C" w:rsidR="00006DCE" w:rsidRPr="003D72EE" w:rsidRDefault="005771C4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wyłącznie 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pocztą elektroniczną na adres </w:t>
            </w:r>
            <w:hyperlink r:id="rId11" w:history="1">
              <w:r w:rsidR="00A124C3" w:rsidRPr="003D72EE">
                <w:rPr>
                  <w:rStyle w:val="Hipercze"/>
                  <w:rFonts w:ascii="Palatino Linotype" w:eastAsia="Calibri" w:hAnsi="Palatino Linotype" w:cs="Times New Roman"/>
                  <w:b/>
                  <w:sz w:val="24"/>
                  <w:szCs w:val="24"/>
                </w:rPr>
                <w:t>ndap@archiwa.gov.pl</w:t>
              </w:r>
            </w:hyperlink>
          </w:p>
          <w:p w14:paraId="0E299F7D" w14:textId="5D488F95" w:rsidR="00006DCE" w:rsidRPr="003D72EE" w:rsidRDefault="00006DCE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W temacie wiadomości proszę </w:t>
            </w:r>
            <w:r w:rsidR="0015584E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wpisać: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  <w:r w:rsid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„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OFERTA AUDYT 202</w:t>
            </w:r>
            <w:r w:rsidR="00104AC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6</w:t>
            </w:r>
            <w:r w:rsid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”.</w:t>
            </w:r>
          </w:p>
          <w:p w14:paraId="1B93F2B5" w14:textId="63407653" w:rsidR="00006DCE" w:rsidRPr="003D72EE" w:rsidRDefault="005771C4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Przesłane d</w:t>
            </w:r>
            <w:r w:rsidR="00C63F50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okumenty muszą być podpisane przez upoważnione osoby</w:t>
            </w:r>
            <w:r w:rsidR="00AB418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podpisem kwalifikowanym </w:t>
            </w:r>
            <w:r w:rsidR="00AB418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lub odręcznie</w:t>
            </w:r>
            <w:r w:rsidR="00672435" w:rsidRPr="003D72EE">
              <w:rPr>
                <w:rStyle w:val="Odwoanieprzypisudolnego"/>
                <w:rFonts w:ascii="Palatino Linotype" w:eastAsia="Calibri" w:hAnsi="Palatino Linotype" w:cs="Times New Roman"/>
                <w:sz w:val="24"/>
                <w:szCs w:val="24"/>
              </w:rPr>
              <w:footnoteReference w:id="1"/>
            </w:r>
            <w:r w:rsidR="00672435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6FACE444" w14:textId="36683F22" w:rsidR="00820F6F" w:rsidRPr="003D72EE" w:rsidRDefault="00C63F5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Oferta</w:t>
            </w:r>
            <w:r w:rsidR="00006DCE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  <w:r w:rsidR="00436FD1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łożona po terminie</w:t>
            </w:r>
            <w:r w:rsidR="00AB4187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lub niezawierająca podpisu 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nie będzie rozpatrywana.</w:t>
            </w:r>
          </w:p>
          <w:p w14:paraId="137740DD" w14:textId="01E39224" w:rsidR="00672435" w:rsidRPr="003D72EE" w:rsidRDefault="00436FD1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Wykonawca, który złożył niekompletną </w:t>
            </w:r>
            <w:r w:rsidR="0015584E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ofertę zostanie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wezwany do uzupełnienie wymaganych w Zapytaniu dokumentów.</w:t>
            </w:r>
            <w:r w:rsidR="00672435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</w:p>
          <w:p w14:paraId="584AD1E5" w14:textId="174E9767" w:rsidR="00436FD1" w:rsidRPr="003D72EE" w:rsidRDefault="00672435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Powyższe nie dotyczy sytuacji, gdy w </w:t>
            </w:r>
            <w:r w:rsid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przekazanym pliku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brak</w:t>
            </w:r>
            <w:r w:rsid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uje 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formularza ofertowego – </w:t>
            </w:r>
            <w:r w:rsid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wtedy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oferta zostaje odrzucona bez wezwania do </w:t>
            </w:r>
            <w:r w:rsid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jej </w:t>
            </w: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uzupełnienia. </w:t>
            </w:r>
          </w:p>
          <w:p w14:paraId="7BDFA022" w14:textId="77777777" w:rsidR="00AA4615" w:rsidRPr="003D72EE" w:rsidRDefault="00AA4615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62163470" w14:textId="2361D972" w:rsidR="00C63F50" w:rsidRPr="003D72EE" w:rsidRDefault="00A515F0" w:rsidP="003D72E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VIII. </w:t>
            </w:r>
            <w:r w:rsidR="00C63F50" w:rsidRPr="003D72E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ZAŁĄCZNIKI DO ZAPYTANIA OFERTOWEGO</w:t>
            </w:r>
          </w:p>
          <w:p w14:paraId="0F92B168" w14:textId="096730D7" w:rsidR="00C63F50" w:rsidRDefault="00C63F50" w:rsidP="003D72E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</w:t>
            </w:r>
            <w:r w:rsidR="00AC36B4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</w:t>
            </w:r>
            <w:r w:rsidR="00F70D4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ormularz ofertowy</w:t>
            </w:r>
          </w:p>
          <w:p w14:paraId="6873F278" w14:textId="08FB9013" w:rsidR="00AC36B4" w:rsidRPr="003D72EE" w:rsidRDefault="00AC36B4" w:rsidP="00AC36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Projekt umowy</w:t>
            </w:r>
          </w:p>
          <w:p w14:paraId="09ACA000" w14:textId="41661E69" w:rsidR="00C63F50" w:rsidRPr="003D72EE" w:rsidRDefault="00C63F50" w:rsidP="003D72E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3 – </w:t>
            </w:r>
            <w:r w:rsidR="00F70D4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O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świadczenie osoby skierowanej do realizacji zamówienia </w:t>
            </w:r>
            <w:r w:rsidR="003D72EE">
              <w:rPr>
                <w:rFonts w:ascii="Palatino Linotype" w:eastAsia="Calibri" w:hAnsi="Palatino Linotype" w:cs="Times New Roman"/>
                <w:sz w:val="24"/>
                <w:szCs w:val="24"/>
              </w:rPr>
              <w:t>(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audytor wewnętrzny</w:t>
            </w:r>
            <w:r w:rsidR="003D72EE">
              <w:rPr>
                <w:rFonts w:ascii="Palatino Linotype" w:eastAsia="Calibri" w:hAnsi="Palatino Linotype" w:cs="Times New Roman"/>
                <w:sz w:val="24"/>
                <w:szCs w:val="24"/>
              </w:rPr>
              <w:t>)</w:t>
            </w:r>
          </w:p>
          <w:p w14:paraId="3E82E2D6" w14:textId="03197D88" w:rsidR="00C63F50" w:rsidRPr="003D72EE" w:rsidRDefault="00C63F50" w:rsidP="003D72E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4 – </w:t>
            </w:r>
            <w:r w:rsidR="00F70D4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ykaz informacji o kompetencjach audytora wewnętrznego</w:t>
            </w:r>
          </w:p>
          <w:p w14:paraId="3E45067B" w14:textId="64BE9E85" w:rsidR="00C63F50" w:rsidRPr="003D72EE" w:rsidRDefault="00C63F50" w:rsidP="003D72E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trike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5 – </w:t>
            </w:r>
            <w:r w:rsidR="00F70D4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ykaz informacji o wykonanych zadaniach audytu wewnętrznego w jednostkach finansów publicznych przez osobę skierowaną do realizacji zamówienia – audytora wewnętrznego</w:t>
            </w:r>
          </w:p>
          <w:p w14:paraId="7916753F" w14:textId="0E78F677" w:rsidR="00C63F50" w:rsidRPr="003D72EE" w:rsidRDefault="00C63F50" w:rsidP="003D72E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6 – </w:t>
            </w:r>
            <w:r w:rsidR="00F70D47"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K</w:t>
            </w:r>
            <w:r w:rsidRPr="003D72EE">
              <w:rPr>
                <w:rFonts w:ascii="Palatino Linotype" w:eastAsia="Calibri" w:hAnsi="Palatino Linotype" w:cs="Times New Roman"/>
                <w:sz w:val="24"/>
                <w:szCs w:val="24"/>
              </w:rPr>
              <w:t>lauzula informacyjna</w:t>
            </w:r>
          </w:p>
        </w:tc>
      </w:tr>
    </w:tbl>
    <w:p w14:paraId="0099C8B8" w14:textId="77777777" w:rsidR="009C65E6" w:rsidRPr="003D72EE" w:rsidRDefault="009C65E6" w:rsidP="00B66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9C65E6" w:rsidRPr="003D72EE" w:rsidSect="003D72EE"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2EA86" w14:textId="77777777" w:rsidR="00995565" w:rsidRDefault="00995565" w:rsidP="009C65E6">
      <w:pPr>
        <w:spacing w:after="0" w:line="240" w:lineRule="auto"/>
      </w:pPr>
      <w:r>
        <w:separator/>
      </w:r>
    </w:p>
  </w:endnote>
  <w:endnote w:type="continuationSeparator" w:id="0">
    <w:p w14:paraId="5430B3DE" w14:textId="77777777" w:rsidR="00995565" w:rsidRDefault="00995565" w:rsidP="009C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63656" w14:textId="7C228FFB" w:rsidR="006B5659" w:rsidRPr="006B5659" w:rsidRDefault="00E74E28" w:rsidP="006B565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Palatino Linotype" w:eastAsia="Times New Roman" w:hAnsi="Palatino Linotype" w:cs="Times New Roman"/>
        <w:sz w:val="20"/>
        <w:szCs w:val="20"/>
        <w:lang w:eastAsia="pl-PL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158E5CD8" wp14:editId="0B19E994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4F686B" w14:textId="77777777" w:rsidR="006B5659" w:rsidRPr="006B5659" w:rsidRDefault="006B5659" w:rsidP="006B565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Palatino Linotype" w:eastAsia="Times New Roman" w:hAnsi="Palatino Linotype" w:cs="Times New Roman"/>
        <w:sz w:val="18"/>
        <w:szCs w:val="18"/>
        <w:lang w:eastAsia="pl-PL"/>
      </w:rPr>
    </w:pPr>
    <w:r w:rsidRPr="006B5659">
      <w:rPr>
        <w:rFonts w:ascii="Palatino Linotype" w:eastAsia="Times New Roman" w:hAnsi="Palatino Linotype" w:cs="Times New Roman"/>
        <w:sz w:val="18"/>
        <w:szCs w:val="18"/>
        <w:lang w:eastAsia="pl-PL"/>
      </w:rPr>
      <w:t>ul. Rakowiecka 2D, 02-517 Warszawa; tel.: 22 56-54-600, fax: 22 56-54-614</w:t>
    </w:r>
  </w:p>
  <w:p w14:paraId="6565AF47" w14:textId="77777777" w:rsidR="006B5659" w:rsidRPr="006B5659" w:rsidRDefault="006B5659" w:rsidP="006B565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Palatino Linotype" w:eastAsia="Times New Roman" w:hAnsi="Palatino Linotype" w:cs="Times New Roman"/>
        <w:sz w:val="18"/>
        <w:szCs w:val="18"/>
        <w:lang w:eastAsia="pl-PL"/>
      </w:rPr>
    </w:pPr>
    <w:r w:rsidRPr="006B5659">
      <w:rPr>
        <w:rFonts w:ascii="Palatino Linotype" w:eastAsia="Times New Roman" w:hAnsi="Palatino Linotype" w:cs="Times New Roman"/>
        <w:sz w:val="18"/>
        <w:szCs w:val="18"/>
        <w:lang w:eastAsia="pl-PL"/>
      </w:rPr>
      <w:t>ndap@archiwa.gov.pl, www.archiwa.gov.pl</w:t>
    </w:r>
  </w:p>
  <w:p w14:paraId="110D4CD1" w14:textId="77777777" w:rsidR="006B5659" w:rsidRDefault="006B5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11777" w14:textId="77777777" w:rsidR="00995565" w:rsidRDefault="00995565" w:rsidP="009C65E6">
      <w:pPr>
        <w:spacing w:after="0" w:line="240" w:lineRule="auto"/>
      </w:pPr>
      <w:r>
        <w:separator/>
      </w:r>
    </w:p>
  </w:footnote>
  <w:footnote w:type="continuationSeparator" w:id="0">
    <w:p w14:paraId="32C75E32" w14:textId="77777777" w:rsidR="00995565" w:rsidRDefault="00995565" w:rsidP="009C65E6">
      <w:pPr>
        <w:spacing w:after="0" w:line="240" w:lineRule="auto"/>
      </w:pPr>
      <w:r>
        <w:continuationSeparator/>
      </w:r>
    </w:p>
  </w:footnote>
  <w:footnote w:id="1">
    <w:p w14:paraId="72E37C53" w14:textId="25D04FFD" w:rsidR="00672435" w:rsidRPr="00C63F50" w:rsidRDefault="00672435" w:rsidP="00672435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="003D72EE">
        <w:rPr>
          <w:rFonts w:ascii="Palatino Linotype" w:eastAsia="Calibri" w:hAnsi="Palatino Linotype" w:cs="Times New Roman"/>
          <w:sz w:val="20"/>
          <w:szCs w:val="20"/>
        </w:rPr>
        <w:t xml:space="preserve">Jako </w:t>
      </w:r>
      <w:r w:rsidRPr="003D72EE">
        <w:rPr>
          <w:rFonts w:ascii="Palatino Linotype" w:eastAsia="Calibri" w:hAnsi="Palatino Linotype" w:cs="Times New Roman"/>
          <w:sz w:val="20"/>
          <w:szCs w:val="20"/>
        </w:rPr>
        <w:t>skan podpisanych dokumentów</w:t>
      </w:r>
    </w:p>
    <w:p w14:paraId="4A6F3915" w14:textId="1C256FD8" w:rsidR="00672435" w:rsidRDefault="0067243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3DD7"/>
    <w:multiLevelType w:val="hybridMultilevel"/>
    <w:tmpl w:val="10E6C714"/>
    <w:lvl w:ilvl="0" w:tplc="8F2E603A">
      <w:start w:val="1"/>
      <w:numFmt w:val="decimal"/>
      <w:lvlText w:val="%1."/>
      <w:lvlJc w:val="left"/>
      <w:pPr>
        <w:ind w:left="1080" w:hanging="360"/>
      </w:pPr>
      <w:rPr>
        <w:rFonts w:ascii="Palatino Linotype" w:eastAsia="Calibri" w:hAnsi="Palatino Linotype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01A"/>
    <w:multiLevelType w:val="hybridMultilevel"/>
    <w:tmpl w:val="A48C2052"/>
    <w:lvl w:ilvl="0" w:tplc="8F24FB4E">
      <w:start w:val="4"/>
      <w:numFmt w:val="decimal"/>
      <w:lvlText w:val="%1."/>
      <w:lvlJc w:val="left"/>
      <w:pPr>
        <w:ind w:left="-37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3032" w:hanging="360"/>
      </w:pPr>
    </w:lvl>
    <w:lvl w:ilvl="2" w:tplc="0415001B" w:tentative="1">
      <w:start w:val="1"/>
      <w:numFmt w:val="lowerRoman"/>
      <w:lvlText w:val="%3."/>
      <w:lvlJc w:val="right"/>
      <w:pPr>
        <w:ind w:left="-2312" w:hanging="180"/>
      </w:pPr>
    </w:lvl>
    <w:lvl w:ilvl="3" w:tplc="0415000F" w:tentative="1">
      <w:start w:val="1"/>
      <w:numFmt w:val="decimal"/>
      <w:lvlText w:val="%4."/>
      <w:lvlJc w:val="left"/>
      <w:pPr>
        <w:ind w:left="-1592" w:hanging="360"/>
      </w:pPr>
    </w:lvl>
    <w:lvl w:ilvl="4" w:tplc="04150019" w:tentative="1">
      <w:start w:val="1"/>
      <w:numFmt w:val="lowerLetter"/>
      <w:lvlText w:val="%5."/>
      <w:lvlJc w:val="left"/>
      <w:pPr>
        <w:ind w:left="-872" w:hanging="360"/>
      </w:pPr>
    </w:lvl>
    <w:lvl w:ilvl="5" w:tplc="0415001B" w:tentative="1">
      <w:start w:val="1"/>
      <w:numFmt w:val="lowerRoman"/>
      <w:lvlText w:val="%6."/>
      <w:lvlJc w:val="right"/>
      <w:pPr>
        <w:ind w:left="-152" w:hanging="180"/>
      </w:pPr>
    </w:lvl>
    <w:lvl w:ilvl="6" w:tplc="0415000F" w:tentative="1">
      <w:start w:val="1"/>
      <w:numFmt w:val="decimal"/>
      <w:lvlText w:val="%7."/>
      <w:lvlJc w:val="left"/>
      <w:pPr>
        <w:ind w:left="568" w:hanging="360"/>
      </w:pPr>
    </w:lvl>
    <w:lvl w:ilvl="7" w:tplc="04150019" w:tentative="1">
      <w:start w:val="1"/>
      <w:numFmt w:val="lowerLetter"/>
      <w:lvlText w:val="%8."/>
      <w:lvlJc w:val="left"/>
      <w:pPr>
        <w:ind w:left="1288" w:hanging="360"/>
      </w:pPr>
    </w:lvl>
    <w:lvl w:ilvl="8" w:tplc="0415001B" w:tentative="1">
      <w:start w:val="1"/>
      <w:numFmt w:val="lowerRoman"/>
      <w:lvlText w:val="%9."/>
      <w:lvlJc w:val="right"/>
      <w:pPr>
        <w:ind w:left="2008" w:hanging="180"/>
      </w:pPr>
    </w:lvl>
  </w:abstractNum>
  <w:abstractNum w:abstractNumId="2" w15:restartNumberingAfterBreak="0">
    <w:nsid w:val="0DB052F1"/>
    <w:multiLevelType w:val="hybridMultilevel"/>
    <w:tmpl w:val="D4401B7C"/>
    <w:lvl w:ilvl="0" w:tplc="10CE1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B15E8"/>
    <w:multiLevelType w:val="hybridMultilevel"/>
    <w:tmpl w:val="A0F0B226"/>
    <w:lvl w:ilvl="0" w:tplc="9A064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D621D"/>
    <w:multiLevelType w:val="hybridMultilevel"/>
    <w:tmpl w:val="31447600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53B06"/>
    <w:multiLevelType w:val="hybridMultilevel"/>
    <w:tmpl w:val="DC4E3886"/>
    <w:lvl w:ilvl="0" w:tplc="97CAD0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B16685"/>
    <w:multiLevelType w:val="hybridMultilevel"/>
    <w:tmpl w:val="703AFB4A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225A"/>
    <w:multiLevelType w:val="hybridMultilevel"/>
    <w:tmpl w:val="19760BFE"/>
    <w:lvl w:ilvl="0" w:tplc="D71A7A5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D352B"/>
    <w:multiLevelType w:val="hybridMultilevel"/>
    <w:tmpl w:val="CCF8F79A"/>
    <w:lvl w:ilvl="0" w:tplc="473E993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80B5A"/>
    <w:multiLevelType w:val="hybridMultilevel"/>
    <w:tmpl w:val="4446AA22"/>
    <w:lvl w:ilvl="0" w:tplc="FF5E8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113A"/>
    <w:multiLevelType w:val="hybridMultilevel"/>
    <w:tmpl w:val="147AD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E211F"/>
    <w:multiLevelType w:val="hybridMultilevel"/>
    <w:tmpl w:val="D4568A40"/>
    <w:lvl w:ilvl="0" w:tplc="D0724B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034122"/>
    <w:multiLevelType w:val="hybridMultilevel"/>
    <w:tmpl w:val="24FC35D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690379"/>
    <w:multiLevelType w:val="hybridMultilevel"/>
    <w:tmpl w:val="6F9AF35C"/>
    <w:lvl w:ilvl="0" w:tplc="9A1478D6">
      <w:start w:val="1"/>
      <w:numFmt w:val="lowerLetter"/>
      <w:lvlText w:val="%1)"/>
      <w:lvlJc w:val="left"/>
      <w:pPr>
        <w:ind w:left="643" w:hanging="360"/>
      </w:pPr>
      <w:rPr>
        <w:rFonts w:ascii="Palatino Linotype" w:eastAsia="Calibri" w:hAnsi="Palatino Linotype" w:cs="Times New Roman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332E2A8C"/>
    <w:multiLevelType w:val="hybridMultilevel"/>
    <w:tmpl w:val="1374BAF4"/>
    <w:lvl w:ilvl="0" w:tplc="FF5E8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E5C50"/>
    <w:multiLevelType w:val="hybridMultilevel"/>
    <w:tmpl w:val="DC4E388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B0410E"/>
    <w:multiLevelType w:val="hybridMultilevel"/>
    <w:tmpl w:val="EB98D5B2"/>
    <w:lvl w:ilvl="0" w:tplc="FF5E82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8C4570"/>
    <w:multiLevelType w:val="hybridMultilevel"/>
    <w:tmpl w:val="89B8C8EC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Palatino Linotype" w:eastAsia="Calibri" w:hAnsi="Palatino Linotype"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4A0D22"/>
    <w:multiLevelType w:val="hybridMultilevel"/>
    <w:tmpl w:val="C9B82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E708F0"/>
    <w:multiLevelType w:val="hybridMultilevel"/>
    <w:tmpl w:val="51DCDAA8"/>
    <w:lvl w:ilvl="0" w:tplc="F6409E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0A54E0"/>
    <w:multiLevelType w:val="hybridMultilevel"/>
    <w:tmpl w:val="CF602294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3A5"/>
    <w:multiLevelType w:val="hybridMultilevel"/>
    <w:tmpl w:val="BCF47158"/>
    <w:lvl w:ilvl="0" w:tplc="FF5E82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ED3772"/>
    <w:multiLevelType w:val="hybridMultilevel"/>
    <w:tmpl w:val="98E8878C"/>
    <w:lvl w:ilvl="0" w:tplc="34CE16D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0207E"/>
    <w:multiLevelType w:val="hybridMultilevel"/>
    <w:tmpl w:val="882CA2C6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75CC6"/>
    <w:multiLevelType w:val="hybridMultilevel"/>
    <w:tmpl w:val="DC4E388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363C3D"/>
    <w:multiLevelType w:val="hybridMultilevel"/>
    <w:tmpl w:val="5082E7CA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C0ADD"/>
    <w:multiLevelType w:val="hybridMultilevel"/>
    <w:tmpl w:val="284E8D10"/>
    <w:lvl w:ilvl="0" w:tplc="FF5E82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FC663A"/>
    <w:multiLevelType w:val="hybridMultilevel"/>
    <w:tmpl w:val="EAAA0A08"/>
    <w:lvl w:ilvl="0" w:tplc="BE0A181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B5DD3"/>
    <w:multiLevelType w:val="hybridMultilevel"/>
    <w:tmpl w:val="38A8ED50"/>
    <w:lvl w:ilvl="0" w:tplc="97CAD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8559BF"/>
    <w:multiLevelType w:val="hybridMultilevel"/>
    <w:tmpl w:val="BA7CC72A"/>
    <w:lvl w:ilvl="0" w:tplc="385EFE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890EFB"/>
    <w:multiLevelType w:val="hybridMultilevel"/>
    <w:tmpl w:val="B1AEF280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426AC5"/>
    <w:multiLevelType w:val="hybridMultilevel"/>
    <w:tmpl w:val="70ACEC52"/>
    <w:lvl w:ilvl="0" w:tplc="B5109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190FCD"/>
    <w:multiLevelType w:val="hybridMultilevel"/>
    <w:tmpl w:val="F6C6A6DA"/>
    <w:lvl w:ilvl="0" w:tplc="86A86D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B27905"/>
    <w:multiLevelType w:val="hybridMultilevel"/>
    <w:tmpl w:val="0998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50635"/>
    <w:multiLevelType w:val="hybridMultilevel"/>
    <w:tmpl w:val="CAB2C08A"/>
    <w:lvl w:ilvl="0" w:tplc="1D3CFBF4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F00FCA"/>
    <w:multiLevelType w:val="hybridMultilevel"/>
    <w:tmpl w:val="82A8F616"/>
    <w:lvl w:ilvl="0" w:tplc="62561C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D012E"/>
    <w:multiLevelType w:val="hybridMultilevel"/>
    <w:tmpl w:val="06484284"/>
    <w:lvl w:ilvl="0" w:tplc="D0724B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D45F4"/>
    <w:multiLevelType w:val="hybridMultilevel"/>
    <w:tmpl w:val="FE0E0058"/>
    <w:lvl w:ilvl="0" w:tplc="9B325C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B21E5"/>
    <w:multiLevelType w:val="hybridMultilevel"/>
    <w:tmpl w:val="32A8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C7D69"/>
    <w:multiLevelType w:val="hybridMultilevel"/>
    <w:tmpl w:val="00DE9820"/>
    <w:lvl w:ilvl="0" w:tplc="8CE25B74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1184890">
    <w:abstractNumId w:val="6"/>
  </w:num>
  <w:num w:numId="2" w16cid:durableId="587349273">
    <w:abstractNumId w:val="10"/>
  </w:num>
  <w:num w:numId="3" w16cid:durableId="356277960">
    <w:abstractNumId w:val="3"/>
  </w:num>
  <w:num w:numId="4" w16cid:durableId="919674134">
    <w:abstractNumId w:val="38"/>
  </w:num>
  <w:num w:numId="5" w16cid:durableId="473572467">
    <w:abstractNumId w:val="2"/>
  </w:num>
  <w:num w:numId="6" w16cid:durableId="390346917">
    <w:abstractNumId w:val="27"/>
  </w:num>
  <w:num w:numId="7" w16cid:durableId="337779367">
    <w:abstractNumId w:val="34"/>
  </w:num>
  <w:num w:numId="8" w16cid:durableId="1740398282">
    <w:abstractNumId w:val="30"/>
  </w:num>
  <w:num w:numId="9" w16cid:durableId="783622671">
    <w:abstractNumId w:val="25"/>
  </w:num>
  <w:num w:numId="10" w16cid:durableId="1574048128">
    <w:abstractNumId w:val="36"/>
  </w:num>
  <w:num w:numId="11" w16cid:durableId="392243948">
    <w:abstractNumId w:val="11"/>
  </w:num>
  <w:num w:numId="12" w16cid:durableId="342778459">
    <w:abstractNumId w:val="18"/>
  </w:num>
  <w:num w:numId="13" w16cid:durableId="854734471">
    <w:abstractNumId w:val="1"/>
  </w:num>
  <w:num w:numId="14" w16cid:durableId="1803381397">
    <w:abstractNumId w:val="39"/>
  </w:num>
  <w:num w:numId="15" w16cid:durableId="278413068">
    <w:abstractNumId w:val="20"/>
  </w:num>
  <w:num w:numId="16" w16cid:durableId="1338968692">
    <w:abstractNumId w:val="23"/>
  </w:num>
  <w:num w:numId="17" w16cid:durableId="2032411474">
    <w:abstractNumId w:val="21"/>
  </w:num>
  <w:num w:numId="18" w16cid:durableId="1209606841">
    <w:abstractNumId w:val="22"/>
  </w:num>
  <w:num w:numId="19" w16cid:durableId="1914705922">
    <w:abstractNumId w:val="8"/>
  </w:num>
  <w:num w:numId="20" w16cid:durableId="528494527">
    <w:abstractNumId w:val="7"/>
  </w:num>
  <w:num w:numId="21" w16cid:durableId="1987388876">
    <w:abstractNumId w:val="4"/>
  </w:num>
  <w:num w:numId="22" w16cid:durableId="145053202">
    <w:abstractNumId w:val="26"/>
  </w:num>
  <w:num w:numId="23" w16cid:durableId="1196581117">
    <w:abstractNumId w:val="14"/>
  </w:num>
  <w:num w:numId="24" w16cid:durableId="1462387133">
    <w:abstractNumId w:val="16"/>
  </w:num>
  <w:num w:numId="25" w16cid:durableId="1411662131">
    <w:abstractNumId w:val="9"/>
  </w:num>
  <w:num w:numId="26" w16cid:durableId="1099444678">
    <w:abstractNumId w:val="32"/>
  </w:num>
  <w:num w:numId="27" w16cid:durableId="2036807508">
    <w:abstractNumId w:val="31"/>
  </w:num>
  <w:num w:numId="28" w16cid:durableId="2115468049">
    <w:abstractNumId w:val="29"/>
  </w:num>
  <w:num w:numId="29" w16cid:durableId="470906857">
    <w:abstractNumId w:val="12"/>
  </w:num>
  <w:num w:numId="30" w16cid:durableId="1059211262">
    <w:abstractNumId w:val="13"/>
  </w:num>
  <w:num w:numId="31" w16cid:durableId="1896507783">
    <w:abstractNumId w:val="35"/>
  </w:num>
  <w:num w:numId="32" w16cid:durableId="1731536292">
    <w:abstractNumId w:val="37"/>
  </w:num>
  <w:num w:numId="33" w16cid:durableId="921986766">
    <w:abstractNumId w:val="5"/>
  </w:num>
  <w:num w:numId="34" w16cid:durableId="163715055">
    <w:abstractNumId w:val="0"/>
  </w:num>
  <w:num w:numId="35" w16cid:durableId="319311686">
    <w:abstractNumId w:val="17"/>
  </w:num>
  <w:num w:numId="36" w16cid:durableId="664480834">
    <w:abstractNumId w:val="15"/>
  </w:num>
  <w:num w:numId="37" w16cid:durableId="2025745782">
    <w:abstractNumId w:val="33"/>
  </w:num>
  <w:num w:numId="38" w16cid:durableId="782649382">
    <w:abstractNumId w:val="28"/>
  </w:num>
  <w:num w:numId="39" w16cid:durableId="1358435106">
    <w:abstractNumId w:val="24"/>
  </w:num>
  <w:num w:numId="40" w16cid:durableId="10552719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5E6"/>
    <w:rsid w:val="00006DCE"/>
    <w:rsid w:val="00012AAC"/>
    <w:rsid w:val="00025DCE"/>
    <w:rsid w:val="0003643E"/>
    <w:rsid w:val="00042E2A"/>
    <w:rsid w:val="000510B2"/>
    <w:rsid w:val="00056A0C"/>
    <w:rsid w:val="000626A0"/>
    <w:rsid w:val="00064C2A"/>
    <w:rsid w:val="000B15FE"/>
    <w:rsid w:val="000D760E"/>
    <w:rsid w:val="00104AC6"/>
    <w:rsid w:val="00111344"/>
    <w:rsid w:val="00120324"/>
    <w:rsid w:val="0015584E"/>
    <w:rsid w:val="001608D1"/>
    <w:rsid w:val="00167478"/>
    <w:rsid w:val="001741E6"/>
    <w:rsid w:val="001779B8"/>
    <w:rsid w:val="0018388F"/>
    <w:rsid w:val="001C78E2"/>
    <w:rsid w:val="002279D2"/>
    <w:rsid w:val="00233F0E"/>
    <w:rsid w:val="00242E28"/>
    <w:rsid w:val="00243BDD"/>
    <w:rsid w:val="00256E6B"/>
    <w:rsid w:val="00264E0D"/>
    <w:rsid w:val="0026682E"/>
    <w:rsid w:val="00282411"/>
    <w:rsid w:val="00286B7E"/>
    <w:rsid w:val="002A4DD2"/>
    <w:rsid w:val="002B4758"/>
    <w:rsid w:val="002B61EA"/>
    <w:rsid w:val="002D1907"/>
    <w:rsid w:val="002E791D"/>
    <w:rsid w:val="002F2472"/>
    <w:rsid w:val="002F77E4"/>
    <w:rsid w:val="003158D0"/>
    <w:rsid w:val="0033677D"/>
    <w:rsid w:val="00354F63"/>
    <w:rsid w:val="003573F3"/>
    <w:rsid w:val="003D72EE"/>
    <w:rsid w:val="00417A5A"/>
    <w:rsid w:val="00420E2C"/>
    <w:rsid w:val="00421FB8"/>
    <w:rsid w:val="004336B5"/>
    <w:rsid w:val="00436FD1"/>
    <w:rsid w:val="00447FE0"/>
    <w:rsid w:val="00466E3C"/>
    <w:rsid w:val="004736A0"/>
    <w:rsid w:val="004812A2"/>
    <w:rsid w:val="004C3F6D"/>
    <w:rsid w:val="00556471"/>
    <w:rsid w:val="00560729"/>
    <w:rsid w:val="00570258"/>
    <w:rsid w:val="00570ED7"/>
    <w:rsid w:val="005771C4"/>
    <w:rsid w:val="00582892"/>
    <w:rsid w:val="00592D02"/>
    <w:rsid w:val="005B2844"/>
    <w:rsid w:val="005D5818"/>
    <w:rsid w:val="005E23C1"/>
    <w:rsid w:val="00601FBB"/>
    <w:rsid w:val="00614B3D"/>
    <w:rsid w:val="00637058"/>
    <w:rsid w:val="00653749"/>
    <w:rsid w:val="00672435"/>
    <w:rsid w:val="00693139"/>
    <w:rsid w:val="006B5659"/>
    <w:rsid w:val="006C248F"/>
    <w:rsid w:val="006D0832"/>
    <w:rsid w:val="006E3269"/>
    <w:rsid w:val="00703577"/>
    <w:rsid w:val="00757447"/>
    <w:rsid w:val="007738EB"/>
    <w:rsid w:val="00792A44"/>
    <w:rsid w:val="007A29BE"/>
    <w:rsid w:val="007C6600"/>
    <w:rsid w:val="00814A1B"/>
    <w:rsid w:val="00820F6F"/>
    <w:rsid w:val="00877781"/>
    <w:rsid w:val="0089177F"/>
    <w:rsid w:val="008A3592"/>
    <w:rsid w:val="008F56C8"/>
    <w:rsid w:val="009021A3"/>
    <w:rsid w:val="00910C4B"/>
    <w:rsid w:val="0091675E"/>
    <w:rsid w:val="009209BF"/>
    <w:rsid w:val="00931995"/>
    <w:rsid w:val="00933637"/>
    <w:rsid w:val="009943EF"/>
    <w:rsid w:val="00995565"/>
    <w:rsid w:val="009C0F85"/>
    <w:rsid w:val="009C65E6"/>
    <w:rsid w:val="009D169B"/>
    <w:rsid w:val="009D4C8C"/>
    <w:rsid w:val="009D4ED6"/>
    <w:rsid w:val="009E702D"/>
    <w:rsid w:val="00A124C3"/>
    <w:rsid w:val="00A515F0"/>
    <w:rsid w:val="00A55904"/>
    <w:rsid w:val="00A80541"/>
    <w:rsid w:val="00A83344"/>
    <w:rsid w:val="00AA4615"/>
    <w:rsid w:val="00AB4187"/>
    <w:rsid w:val="00AC36B4"/>
    <w:rsid w:val="00AE4D6B"/>
    <w:rsid w:val="00AE52B1"/>
    <w:rsid w:val="00AF43C4"/>
    <w:rsid w:val="00B25901"/>
    <w:rsid w:val="00B32ECE"/>
    <w:rsid w:val="00B44C68"/>
    <w:rsid w:val="00B66425"/>
    <w:rsid w:val="00B925FC"/>
    <w:rsid w:val="00BB2468"/>
    <w:rsid w:val="00BC7BF5"/>
    <w:rsid w:val="00BE165E"/>
    <w:rsid w:val="00BE27FB"/>
    <w:rsid w:val="00BF19CF"/>
    <w:rsid w:val="00C40938"/>
    <w:rsid w:val="00C63F50"/>
    <w:rsid w:val="00C70418"/>
    <w:rsid w:val="00C71117"/>
    <w:rsid w:val="00C777C2"/>
    <w:rsid w:val="00C94897"/>
    <w:rsid w:val="00C96C6E"/>
    <w:rsid w:val="00C96D84"/>
    <w:rsid w:val="00CB4795"/>
    <w:rsid w:val="00CB4EED"/>
    <w:rsid w:val="00CE3675"/>
    <w:rsid w:val="00D02313"/>
    <w:rsid w:val="00D210AE"/>
    <w:rsid w:val="00D43816"/>
    <w:rsid w:val="00D75627"/>
    <w:rsid w:val="00D813D1"/>
    <w:rsid w:val="00DA0578"/>
    <w:rsid w:val="00DA3C0D"/>
    <w:rsid w:val="00DD0B8E"/>
    <w:rsid w:val="00E01D25"/>
    <w:rsid w:val="00E06824"/>
    <w:rsid w:val="00E35B55"/>
    <w:rsid w:val="00E36D46"/>
    <w:rsid w:val="00E422A5"/>
    <w:rsid w:val="00E74E28"/>
    <w:rsid w:val="00E8121C"/>
    <w:rsid w:val="00E903C1"/>
    <w:rsid w:val="00E9168B"/>
    <w:rsid w:val="00EA0796"/>
    <w:rsid w:val="00EB4329"/>
    <w:rsid w:val="00EC7DBE"/>
    <w:rsid w:val="00EF050E"/>
    <w:rsid w:val="00F14016"/>
    <w:rsid w:val="00F401FB"/>
    <w:rsid w:val="00F40639"/>
    <w:rsid w:val="00F57058"/>
    <w:rsid w:val="00F70D47"/>
    <w:rsid w:val="00F84D26"/>
    <w:rsid w:val="00FB68A1"/>
    <w:rsid w:val="00FC75FC"/>
    <w:rsid w:val="00FD196E"/>
    <w:rsid w:val="00FD5A3B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F7460"/>
  <w15:chartTrackingRefBased/>
  <w15:docId w15:val="{628C9618-6E03-4A5E-ACC5-434FD8BE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1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65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65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65E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C65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65E6"/>
  </w:style>
  <w:style w:type="paragraph" w:styleId="Nagwek">
    <w:name w:val="header"/>
    <w:basedOn w:val="Normalny"/>
    <w:link w:val="NagwekZnak"/>
    <w:uiPriority w:val="99"/>
    <w:unhideWhenUsed/>
    <w:rsid w:val="00036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43E"/>
  </w:style>
  <w:style w:type="paragraph" w:styleId="Stopka">
    <w:name w:val="footer"/>
    <w:basedOn w:val="Normalny"/>
    <w:link w:val="StopkaZnak"/>
    <w:uiPriority w:val="99"/>
    <w:unhideWhenUsed/>
    <w:rsid w:val="00036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43E"/>
  </w:style>
  <w:style w:type="paragraph" w:styleId="Tekstdymka">
    <w:name w:val="Balloon Text"/>
    <w:basedOn w:val="Normalny"/>
    <w:link w:val="TekstdymkaZnak"/>
    <w:uiPriority w:val="99"/>
    <w:semiHidden/>
    <w:unhideWhenUsed/>
    <w:rsid w:val="009D1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69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3B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A4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2A4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124C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24C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B2468"/>
    <w:rPr>
      <w:b/>
      <w:bCs/>
    </w:rPr>
  </w:style>
  <w:style w:type="paragraph" w:customStyle="1" w:styleId="Default">
    <w:name w:val="Default"/>
    <w:rsid w:val="00CB47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dap@archiw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ziennikustaw.gov.pl/DU/2024/1530/D2024000153001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dap@archiwa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F855-F30D-4AE3-8FBA-14FA4740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Muszyńska Marta</cp:lastModifiedBy>
  <cp:revision>28</cp:revision>
  <dcterms:created xsi:type="dcterms:W3CDTF">2025-01-08T10:20:00Z</dcterms:created>
  <dcterms:modified xsi:type="dcterms:W3CDTF">2026-02-03T12:59:00Z</dcterms:modified>
</cp:coreProperties>
</file>